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83" w:rsidRDefault="00F24A83" w:rsidP="00F2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16961894" r:id="rId6"/>
        </w:object>
      </w:r>
    </w:p>
    <w:p w:rsidR="00F24A83" w:rsidRDefault="00F24A83" w:rsidP="00F2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3" w:rsidRDefault="00F24A83" w:rsidP="00F2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24A83" w:rsidRDefault="00F24A83" w:rsidP="00F2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83" w:rsidRDefault="00F24A83" w:rsidP="00F2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4A83" w:rsidRDefault="00F24A83" w:rsidP="00F24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83" w:rsidRDefault="00F24A83" w:rsidP="00F24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18-201</w:t>
      </w:r>
    </w:p>
    <w:p w:rsidR="00F24A83" w:rsidRDefault="00F24A83" w:rsidP="00F24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83" w:rsidRDefault="00F24A83" w:rsidP="00F24A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24A83" w:rsidRDefault="00F24A83" w:rsidP="00F24A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4A83" w:rsidRPr="002757D4" w:rsidRDefault="00F24A83" w:rsidP="00F24A83"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 w:rsidRPr="002757D4">
        <w:rPr>
          <w:rFonts w:eastAsia="Times New Roman"/>
          <w:sz w:val="28"/>
          <w:szCs w:val="28"/>
          <w:lang w:eastAsia="ar-SA"/>
        </w:rPr>
        <w:t>О внесении изменения в решение Саратовской городской Думы от 28.03.2019 № 48-353 «О комитете по ст</w:t>
      </w:r>
      <w:r>
        <w:rPr>
          <w:rFonts w:eastAsia="Times New Roman"/>
          <w:sz w:val="28"/>
          <w:szCs w:val="28"/>
          <w:lang w:eastAsia="ar-SA"/>
        </w:rPr>
        <w:t xml:space="preserve">роительству и инженерной защите </w:t>
      </w:r>
      <w:r w:rsidRPr="002757D4">
        <w:rPr>
          <w:rFonts w:eastAsia="Times New Roman"/>
          <w:sz w:val="28"/>
          <w:szCs w:val="28"/>
          <w:lang w:eastAsia="ar-SA"/>
        </w:rPr>
        <w:t xml:space="preserve">администрации муниципального образования «Город Саратов» </w:t>
      </w:r>
    </w:p>
    <w:p w:rsidR="00F24A83" w:rsidRDefault="00F24A83" w:rsidP="00F24A83">
      <w:pPr>
        <w:pStyle w:val="ConsPlusNormal"/>
        <w:rPr>
          <w:sz w:val="28"/>
          <w:szCs w:val="28"/>
        </w:rPr>
      </w:pPr>
    </w:p>
    <w:p w:rsidR="00F24A83" w:rsidRDefault="00F24A83" w:rsidP="00F24A83">
      <w:pPr>
        <w:pStyle w:val="ConsPlusNormal"/>
        <w:rPr>
          <w:sz w:val="28"/>
          <w:szCs w:val="28"/>
        </w:rPr>
      </w:pPr>
    </w:p>
    <w:p w:rsidR="00F24A83" w:rsidRDefault="00F24A83" w:rsidP="00F24A83">
      <w:pPr>
        <w:pStyle w:val="ConsPlusNormal"/>
        <w:ind w:firstLine="709"/>
        <w:jc w:val="both"/>
        <w:rPr>
          <w:sz w:val="28"/>
          <w:szCs w:val="28"/>
        </w:rPr>
      </w:pPr>
      <w:r w:rsidRPr="00121248">
        <w:rPr>
          <w:sz w:val="28"/>
          <w:szCs w:val="28"/>
        </w:rPr>
        <w:t>В соответствии со статьями 24, 34 Устава муниципального образования «Город Саратов»</w:t>
      </w:r>
    </w:p>
    <w:p w:rsidR="00F24A83" w:rsidRDefault="00F24A83" w:rsidP="00F24A83">
      <w:pPr>
        <w:pStyle w:val="ConsPlusNormal"/>
        <w:ind w:firstLine="709"/>
        <w:jc w:val="both"/>
        <w:rPr>
          <w:sz w:val="28"/>
          <w:szCs w:val="28"/>
        </w:rPr>
      </w:pPr>
    </w:p>
    <w:p w:rsidR="00F24A83" w:rsidRDefault="00F24A83" w:rsidP="00F24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F24A83" w:rsidRDefault="00F24A83" w:rsidP="00F24A83">
      <w:pPr>
        <w:pStyle w:val="ConsPlusNormal"/>
        <w:jc w:val="both"/>
        <w:rPr>
          <w:sz w:val="28"/>
          <w:szCs w:val="28"/>
        </w:rPr>
      </w:pPr>
    </w:p>
    <w:p w:rsidR="00F24A83" w:rsidRDefault="00F24A83" w:rsidP="00F24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24A83" w:rsidRDefault="00F24A83" w:rsidP="00F24A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3" w:rsidRPr="00121248" w:rsidRDefault="00F24A83" w:rsidP="00F2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4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1248">
        <w:rPr>
          <w:rFonts w:ascii="Times New Roman" w:hAnsi="Times New Roman" w:cs="Times New Roman"/>
          <w:sz w:val="28"/>
          <w:szCs w:val="28"/>
        </w:rPr>
        <w:t>риложение к решению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1248">
        <w:rPr>
          <w:rFonts w:ascii="Times New Roman" w:hAnsi="Times New Roman" w:cs="Times New Roman"/>
          <w:sz w:val="28"/>
          <w:szCs w:val="28"/>
        </w:rPr>
        <w:t xml:space="preserve"> от 28.03.2019 № 48-353 «О комитете по строительству и инженерной защите 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1248">
        <w:rPr>
          <w:rFonts w:ascii="Times New Roman" w:hAnsi="Times New Roman" w:cs="Times New Roman"/>
          <w:sz w:val="28"/>
          <w:szCs w:val="28"/>
        </w:rPr>
        <w:t>(с изменениями от 25.07.2019 № 54-410, 18.06.2020 № 68-551, 26.02.2021              № 84-660, 24.12.2021 № 9-100) следующе</w:t>
      </w:r>
      <w:r>
        <w:rPr>
          <w:rFonts w:ascii="Times New Roman" w:hAnsi="Times New Roman" w:cs="Times New Roman"/>
          <w:sz w:val="28"/>
          <w:szCs w:val="28"/>
        </w:rPr>
        <w:t xml:space="preserve">е изменение, изложив пункт 4.4                 </w:t>
      </w:r>
      <w:r w:rsidRPr="00121248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F24A83" w:rsidRPr="00121248" w:rsidRDefault="00F24A83" w:rsidP="00F2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48">
        <w:rPr>
          <w:rFonts w:ascii="Times New Roman" w:hAnsi="Times New Roman" w:cs="Times New Roman"/>
          <w:sz w:val="28"/>
          <w:szCs w:val="28"/>
        </w:rPr>
        <w:t>«4.4. Юридический адрес Комитета: 410056, г. Саратов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248">
        <w:rPr>
          <w:rFonts w:ascii="Times New Roman" w:hAnsi="Times New Roman" w:cs="Times New Roman"/>
          <w:sz w:val="28"/>
          <w:szCs w:val="28"/>
        </w:rPr>
        <w:t xml:space="preserve"> ул. им. Вавилова Н.И., д. 23/25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248">
        <w:rPr>
          <w:rFonts w:ascii="Times New Roman" w:hAnsi="Times New Roman" w:cs="Times New Roman"/>
          <w:sz w:val="28"/>
          <w:szCs w:val="28"/>
        </w:rPr>
        <w:t>».</w:t>
      </w:r>
    </w:p>
    <w:p w:rsidR="00F24A83" w:rsidRPr="00121248" w:rsidRDefault="00F24A83" w:rsidP="00F2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4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F24A83" w:rsidRDefault="00F24A83" w:rsidP="00F24A83">
      <w:pPr>
        <w:spacing w:after="0" w:line="240" w:lineRule="auto"/>
        <w:jc w:val="both"/>
      </w:pPr>
    </w:p>
    <w:p w:rsidR="00F24A83" w:rsidRDefault="00F24A83" w:rsidP="00F2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4A83" w:rsidRDefault="00F24A83" w:rsidP="00F2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3" w:rsidRDefault="00F24A83" w:rsidP="00F2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24A83" w:rsidRDefault="00F24A83" w:rsidP="00F2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F24A83" w:rsidRDefault="00F24A83" w:rsidP="00F2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A83" w:rsidRDefault="00F24A83" w:rsidP="00F2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83" w:rsidRDefault="00F24A83" w:rsidP="00F24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A83" w:rsidRDefault="00F24A83" w:rsidP="00F24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7F190C" w:rsidRDefault="007F190C"/>
    <w:sectPr w:rsidR="007F190C" w:rsidSect="00A906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0433"/>
      <w:docPartObj>
        <w:docPartGallery w:val="Page Numbers (Top of Page)"/>
        <w:docPartUnique/>
      </w:docPartObj>
    </w:sdtPr>
    <w:sdtEndPr/>
    <w:sdtContent>
      <w:p w:rsidR="00A9063B" w:rsidRDefault="00F24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063B" w:rsidRDefault="00F24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35"/>
    <w:rsid w:val="007F190C"/>
    <w:rsid w:val="00D56C35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A83"/>
  </w:style>
  <w:style w:type="paragraph" w:customStyle="1" w:styleId="ConsPlusNormal">
    <w:name w:val="ConsPlusNormal"/>
    <w:rsid w:val="00F2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A83"/>
  </w:style>
  <w:style w:type="paragraph" w:customStyle="1" w:styleId="ConsPlusNormal">
    <w:name w:val="ConsPlusNormal"/>
    <w:rsid w:val="00F2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2022-06-17T06:05:00Z</cp:lastPrinted>
  <dcterms:created xsi:type="dcterms:W3CDTF">2022-06-17T06:04:00Z</dcterms:created>
  <dcterms:modified xsi:type="dcterms:W3CDTF">2022-06-17T06:05:00Z</dcterms:modified>
</cp:coreProperties>
</file>